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2A" w:rsidRDefault="005C062A" w:rsidP="005C062A">
      <w:pPr>
        <w:rPr>
          <w:rFonts w:ascii="Tahoma" w:hAnsi="Tahoma" w:cs="Tahoma"/>
          <w:color w:val="C00000"/>
        </w:rPr>
      </w:pPr>
      <w:r>
        <w:rPr>
          <w:rFonts w:ascii="Tahoma" w:hAnsi="Tahoma" w:cs="Tahoma"/>
          <w:b/>
          <w:bCs/>
          <w:color w:val="C00000"/>
          <w:u w:val="single"/>
        </w:rPr>
        <w:t>Come potete vedere dalle foto allegate</w:t>
      </w:r>
      <w:r>
        <w:rPr>
          <w:rFonts w:ascii="Tahoma" w:hAnsi="Tahoma" w:cs="Tahoma"/>
          <w:b/>
          <w:bCs/>
          <w:color w:val="C00000"/>
        </w:rPr>
        <w:t>, con il contributo del ricavato della raccolta tappi è stato realizzato</w:t>
      </w:r>
      <w:r>
        <w:rPr>
          <w:rFonts w:ascii="Tahoma" w:hAnsi="Tahoma" w:cs="Tahoma"/>
          <w:b/>
          <w:bCs/>
          <w:color w:val="1F497D"/>
        </w:rPr>
        <w:t xml:space="preserve"> </w:t>
      </w:r>
      <w:r>
        <w:rPr>
          <w:rFonts w:ascii="Tahoma" w:hAnsi="Tahoma" w:cs="Tahoma"/>
          <w:b/>
          <w:bCs/>
          <w:color w:val="C00000"/>
        </w:rPr>
        <w:t>un nuovo pozzo, il secondo</w:t>
      </w:r>
      <w:r>
        <w:rPr>
          <w:rFonts w:ascii="Tahoma" w:hAnsi="Tahoma" w:cs="Tahoma"/>
          <w:color w:val="1F497D"/>
        </w:rPr>
        <w:t xml:space="preserve"> </w:t>
      </w:r>
      <w:r>
        <w:rPr>
          <w:rFonts w:ascii="Tahoma" w:hAnsi="Tahoma" w:cs="Tahoma"/>
          <w:b/>
          <w:bCs/>
          <w:color w:val="C00000"/>
        </w:rPr>
        <w:t>!</w:t>
      </w:r>
      <w:r>
        <w:rPr>
          <w:rFonts w:ascii="Tahoma" w:hAnsi="Tahoma" w:cs="Tahoma"/>
          <w:color w:val="1F497D"/>
        </w:rPr>
        <w:t xml:space="preserve"> (il primo a </w:t>
      </w:r>
      <w:proofErr w:type="spellStart"/>
      <w:r>
        <w:rPr>
          <w:rFonts w:ascii="Tahoma" w:hAnsi="Tahoma" w:cs="Tahoma"/>
          <w:color w:val="1F497D"/>
        </w:rPr>
        <w:t>Meki</w:t>
      </w:r>
      <w:proofErr w:type="spellEnd"/>
      <w:r>
        <w:rPr>
          <w:rFonts w:ascii="Tahoma" w:hAnsi="Tahoma" w:cs="Tahoma"/>
          <w:color w:val="1F497D"/>
        </w:rPr>
        <w:t>, Etiopia).</w:t>
      </w:r>
    </w:p>
    <w:p w:rsidR="005C062A" w:rsidRDefault="005C062A" w:rsidP="005C06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È in Eritrea, ad </w:t>
      </w:r>
      <w:proofErr w:type="spellStart"/>
      <w:r>
        <w:rPr>
          <w:rFonts w:ascii="Tahoma" w:hAnsi="Tahoma" w:cs="Tahoma"/>
          <w:sz w:val="22"/>
          <w:szCs w:val="22"/>
        </w:rPr>
        <w:t>Adi</w:t>
      </w:r>
      <w:proofErr w:type="spellEnd"/>
      <w:r>
        <w:rPr>
          <w:rFonts w:ascii="Tahoma" w:hAnsi="Tahoma" w:cs="Tahoma"/>
          <w:sz w:val="22"/>
          <w:szCs w:val="22"/>
        </w:rPr>
        <w:t xml:space="preserve"> Quita, che si trova a 1940 m. di altitudine e a 82 km. da Asmara. </w:t>
      </w:r>
    </w:p>
    <w:p w:rsidR="005C062A" w:rsidRDefault="005C062A" w:rsidP="005C062A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 abitano 230 famiglie con 850 persone, di etnia </w:t>
      </w:r>
      <w:proofErr w:type="spellStart"/>
      <w:r>
        <w:rPr>
          <w:rFonts w:ascii="Tahoma" w:hAnsi="Tahoma" w:cs="Tahoma"/>
          <w:sz w:val="22"/>
          <w:szCs w:val="22"/>
        </w:rPr>
        <w:t>Tigrina</w:t>
      </w:r>
      <w:proofErr w:type="spellEnd"/>
      <w:r>
        <w:rPr>
          <w:rFonts w:ascii="Tahoma" w:hAnsi="Tahoma" w:cs="Tahoma"/>
          <w:sz w:val="22"/>
          <w:szCs w:val="22"/>
        </w:rPr>
        <w:t xml:space="preserve"> e di religione copta (tranne una</w:t>
      </w:r>
    </w:p>
    <w:p w:rsidR="005C062A" w:rsidRDefault="005C062A" w:rsidP="005C062A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ventina di musulmani di etnia Saho), dedite principalmente alla pastorizia (3-4 capre e 1-2 vacche</w:t>
      </w:r>
    </w:p>
    <w:p w:rsidR="005C062A" w:rsidRDefault="005C062A" w:rsidP="005C062A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per famiglia) e all’agricoltura di sussistenza, coltivando mais, sorgo, orzo e ceci. </w:t>
      </w:r>
    </w:p>
    <w:p w:rsidR="005C062A" w:rsidRDefault="005C062A" w:rsidP="005C062A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clima è semi-arido e, poiché la sopravvivenza della popolazione dipende dalla stagione</w:t>
      </w:r>
    </w:p>
    <w:p w:rsidR="005C062A" w:rsidRDefault="005C062A" w:rsidP="005C062A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delle piogge, da alcuni anni soffrono per la loro scarsità e le loro condizioni di vita sono misere.</w:t>
      </w:r>
    </w:p>
    <w:p w:rsidR="005C062A" w:rsidRDefault="005C062A" w:rsidP="005C062A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Due anni fa è arrivata la luce elettrica, ma mancava ancora l’acqua pulita da bere, per cui</w:t>
      </w:r>
    </w:p>
    <w:p w:rsidR="005C062A" w:rsidRDefault="005C062A" w:rsidP="005C06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sono frequenti i casi di diarrea e di verminosi, specialmente nei bambini.</w:t>
      </w:r>
    </w:p>
    <w:p w:rsidR="005C062A" w:rsidRDefault="005C062A" w:rsidP="005C062A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gente del villaggio va ancora a prendere l’acqua nel fiume, dove si abbeverano gli</w:t>
      </w:r>
    </w:p>
    <w:p w:rsidR="005C062A" w:rsidRDefault="005C062A" w:rsidP="005C06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animali. Lì vicino c’è un pozzo aperto di 4 m. di profondità, pieno di acqua stagnante:</w:t>
      </w:r>
    </w:p>
    <w:p w:rsidR="005C062A" w:rsidRDefault="005C062A" w:rsidP="005C06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4883785" cy="3647440"/>
            <wp:effectExtent l="0" t="0" r="0" b="0"/>
            <wp:docPr id="2" name="Immagine 2" descr="cid:image001.png@01CF0E28.C150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id:image001.png@01CF0E28.C15027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2A" w:rsidRDefault="005C062A" w:rsidP="005C06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Ecco in sintesi le parti essenziali del nuovo pozzo realizzato:</w:t>
      </w:r>
    </w:p>
    <w:p w:rsidR="005C062A" w:rsidRDefault="005C062A" w:rsidP="005C062A">
      <w:pPr>
        <w:pStyle w:val="Paragrafoelenco"/>
        <w:numPr>
          <w:ilvl w:val="0"/>
          <w:numId w:val="1"/>
        </w:num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 impianto fotovoltaico di pompaggio (pannelli e pompa) e una linea stand-by di alimentazione dall’energia pubblica.</w:t>
      </w:r>
    </w:p>
    <w:p w:rsidR="005C062A" w:rsidRDefault="005C062A" w:rsidP="005C062A">
      <w:pPr>
        <w:pStyle w:val="Paragrafoelenco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Stesi circa 1200 m di tubazioni con raccordi e accessori.</w:t>
      </w:r>
    </w:p>
    <w:p w:rsidR="005C062A" w:rsidRDefault="005C062A" w:rsidP="005C062A">
      <w:pPr>
        <w:pStyle w:val="Paragrafoelenco"/>
        <w:numPr>
          <w:ilvl w:val="0"/>
          <w:numId w:val="1"/>
        </w:num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 serbatoio di accumulo da 25 metri cubi  </w:t>
      </w:r>
    </w:p>
    <w:p w:rsidR="005C062A" w:rsidRDefault="005C062A" w:rsidP="005C062A">
      <w:pPr>
        <w:pStyle w:val="Paragrafoelenco"/>
        <w:numPr>
          <w:ilvl w:val="0"/>
          <w:numId w:val="1"/>
        </w:num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Due fontane da 4 rubinetti, con pozzetti e accessori.</w:t>
      </w:r>
    </w:p>
    <w:p w:rsidR="005C062A" w:rsidRDefault="005C062A" w:rsidP="005C062A">
      <w:pPr>
        <w:autoSpaceDE w:val="0"/>
        <w:autoSpaceDN w:val="0"/>
        <w:rPr>
          <w:rFonts w:ascii="Tahoma" w:hAnsi="Tahoma" w:cs="Tahoma"/>
          <w:sz w:val="22"/>
          <w:szCs w:val="22"/>
        </w:rPr>
      </w:pPr>
    </w:p>
    <w:p w:rsidR="005C062A" w:rsidRDefault="005C062A" w:rsidP="005C062A">
      <w:pPr>
        <w:autoSpaceDE w:val="0"/>
        <w:autoSpaceDN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 nome degli abitanti di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Adi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Quita e di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Ampelos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: GRAZIE !  </w:t>
      </w:r>
    </w:p>
    <w:p w:rsidR="005C062A" w:rsidRDefault="005C062A" w:rsidP="005C062A">
      <w:pPr>
        <w:rPr>
          <w:rFonts w:ascii="Tahoma" w:hAnsi="Tahoma" w:cs="Tahoma"/>
          <w:sz w:val="22"/>
          <w:szCs w:val="22"/>
        </w:rPr>
      </w:pPr>
      <w:r>
        <w:rPr>
          <w:rFonts w:ascii="Verdana" w:hAnsi="Verdana"/>
          <w:i/>
          <w:iCs/>
          <w:noProof/>
          <w:sz w:val="20"/>
          <w:szCs w:val="20"/>
        </w:rPr>
        <w:drawing>
          <wp:inline distT="0" distB="0" distL="0" distR="0">
            <wp:extent cx="2260600" cy="1567815"/>
            <wp:effectExtent l="0" t="0" r="6350" b="0"/>
            <wp:docPr id="1" name="Immagine 1" descr="cid:image001.gif@01CCD072.2163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CD072.216380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sz w:val="20"/>
          <w:szCs w:val="20"/>
        </w:rPr>
        <w:t xml:space="preserve">          </w:t>
      </w:r>
    </w:p>
    <w:p w:rsidR="006D0AA5" w:rsidRDefault="006D0AA5">
      <w:bookmarkStart w:id="0" w:name="_GoBack"/>
      <w:bookmarkEnd w:id="0"/>
    </w:p>
    <w:sectPr w:rsidR="006D0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83C"/>
    <w:multiLevelType w:val="hybridMultilevel"/>
    <w:tmpl w:val="571A0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30"/>
    <w:rsid w:val="00376BAD"/>
    <w:rsid w:val="005C062A"/>
    <w:rsid w:val="006D0AA5"/>
    <w:rsid w:val="009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62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0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062A"/>
    <w:rPr>
      <w:rFonts w:ascii="Courier New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062A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6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62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62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0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062A"/>
    <w:rPr>
      <w:rFonts w:ascii="Courier New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062A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6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62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2.png@01CF1913.53EB0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6.jpg@01CF1913.53EB0D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 - Romina Cortese</dc:creator>
  <cp:keywords/>
  <dc:description/>
  <cp:lastModifiedBy>ICI - Romina Cortese</cp:lastModifiedBy>
  <cp:revision>3</cp:revision>
  <dcterms:created xsi:type="dcterms:W3CDTF">2014-01-28T10:17:00Z</dcterms:created>
  <dcterms:modified xsi:type="dcterms:W3CDTF">2014-01-28T10:24:00Z</dcterms:modified>
</cp:coreProperties>
</file>